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24" w:rsidRPr="007576B9" w:rsidRDefault="007576B9" w:rsidP="007576B9">
      <w:pPr>
        <w:jc w:val="center"/>
        <w:rPr>
          <w:rFonts w:hint="eastAsia"/>
          <w:sz w:val="32"/>
          <w:szCs w:val="32"/>
        </w:rPr>
      </w:pPr>
      <w:r w:rsidRPr="007576B9">
        <w:rPr>
          <w:rFonts w:hint="eastAsia"/>
          <w:sz w:val="32"/>
          <w:szCs w:val="32"/>
        </w:rPr>
        <w:t>职业规划类（</w:t>
      </w:r>
      <w:r w:rsidRPr="007576B9">
        <w:rPr>
          <w:rFonts w:hint="eastAsia"/>
          <w:sz w:val="32"/>
          <w:szCs w:val="32"/>
        </w:rPr>
        <w:t>A</w:t>
      </w:r>
      <w:r w:rsidRPr="007576B9">
        <w:rPr>
          <w:rFonts w:hint="eastAsia"/>
          <w:sz w:val="32"/>
          <w:szCs w:val="32"/>
        </w:rPr>
        <w:t>类）申报书</w:t>
      </w:r>
    </w:p>
    <w:p w:rsidR="007576B9" w:rsidRDefault="007576B9" w:rsidP="007576B9">
      <w:pPr>
        <w:jc w:val="center"/>
        <w:rPr>
          <w:rFonts w:hint="eastAsia"/>
        </w:rPr>
      </w:pPr>
    </w:p>
    <w:p w:rsidR="00C408EA" w:rsidRPr="00C408EA" w:rsidRDefault="00C408EA" w:rsidP="00C408EA">
      <w:pPr>
        <w:jc w:val="left"/>
        <w:rPr>
          <w:rFonts w:hint="eastAsia"/>
          <w:b/>
          <w:color w:val="FF0000"/>
          <w:sz w:val="24"/>
          <w:szCs w:val="24"/>
        </w:rPr>
      </w:pPr>
      <w:r w:rsidRPr="00C408EA">
        <w:rPr>
          <w:rFonts w:hint="eastAsia"/>
          <w:b/>
          <w:color w:val="FF0000"/>
          <w:sz w:val="24"/>
          <w:szCs w:val="24"/>
        </w:rPr>
        <w:t>注：以下内容为职业规划申报书应包含的主要内容，</w:t>
      </w:r>
      <w:bookmarkStart w:id="0" w:name="_GoBack"/>
      <w:bookmarkEnd w:id="0"/>
      <w:r w:rsidRPr="00C408EA">
        <w:rPr>
          <w:rFonts w:hint="eastAsia"/>
          <w:b/>
          <w:color w:val="FF0000"/>
          <w:sz w:val="24"/>
          <w:szCs w:val="24"/>
        </w:rPr>
        <w:t>具体内容可根据个人实际情况进行删减</w:t>
      </w:r>
    </w:p>
    <w:p w:rsidR="00C408EA" w:rsidRDefault="00C408EA" w:rsidP="007576B9">
      <w:pPr>
        <w:jc w:val="center"/>
        <w:rPr>
          <w:rFonts w:hint="eastAsia"/>
        </w:rPr>
      </w:pPr>
    </w:p>
    <w:p w:rsidR="007576B9" w:rsidRPr="00C408EA" w:rsidRDefault="00C408EA" w:rsidP="00C408EA">
      <w:pPr>
        <w:jc w:val="left"/>
        <w:rPr>
          <w:rFonts w:hint="eastAsia"/>
          <w:b/>
          <w:sz w:val="24"/>
          <w:szCs w:val="24"/>
        </w:rPr>
      </w:pPr>
      <w:r w:rsidRPr="00C408EA">
        <w:rPr>
          <w:rFonts w:hint="eastAsia"/>
          <w:b/>
          <w:sz w:val="24"/>
          <w:szCs w:val="24"/>
        </w:rPr>
        <w:t>一、</w:t>
      </w:r>
      <w:r w:rsidR="007576B9" w:rsidRPr="00C408EA">
        <w:rPr>
          <w:rFonts w:hint="eastAsia"/>
          <w:b/>
          <w:sz w:val="24"/>
          <w:szCs w:val="24"/>
        </w:rPr>
        <w:t>自我认知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  <w:r w:rsidRPr="007576B9">
        <w:rPr>
          <w:rFonts w:hint="eastAsia"/>
          <w:sz w:val="24"/>
          <w:szCs w:val="24"/>
        </w:rPr>
        <w:t>1</w:t>
      </w:r>
      <w:r w:rsidRPr="007576B9">
        <w:rPr>
          <w:rFonts w:hint="eastAsia"/>
          <w:sz w:val="24"/>
          <w:szCs w:val="24"/>
        </w:rPr>
        <w:t>．个人基本信息（班级、姓名、政治面貌等）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  <w:r w:rsidRPr="007576B9">
        <w:rPr>
          <w:rFonts w:hint="eastAsia"/>
          <w:sz w:val="24"/>
          <w:szCs w:val="24"/>
        </w:rPr>
        <w:t>2</w:t>
      </w:r>
      <w:r w:rsidRPr="007576B9">
        <w:rPr>
          <w:rFonts w:hint="eastAsia"/>
          <w:sz w:val="24"/>
          <w:szCs w:val="24"/>
        </w:rPr>
        <w:t>．在校期间参加活动、获得荣誉</w:t>
      </w:r>
    </w:p>
    <w:p w:rsidR="007576B9" w:rsidRPr="00C408EA" w:rsidRDefault="007576B9" w:rsidP="00C408EA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 w:val="24"/>
          <w:szCs w:val="24"/>
        </w:rPr>
      </w:pPr>
      <w:r w:rsidRPr="00C408EA">
        <w:rPr>
          <w:rFonts w:hint="eastAsia"/>
          <w:sz w:val="24"/>
          <w:szCs w:val="24"/>
        </w:rPr>
        <w:t>能从个人兴趣、成长经历、社会实践和周围人的评价中分析自我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</w:p>
    <w:p w:rsidR="007576B9" w:rsidRPr="00C408EA" w:rsidRDefault="00C408EA" w:rsidP="00C408EA">
      <w:pPr>
        <w:jc w:val="left"/>
        <w:rPr>
          <w:rFonts w:hint="eastAsia"/>
          <w:sz w:val="24"/>
          <w:szCs w:val="24"/>
        </w:rPr>
      </w:pPr>
      <w:r w:rsidRPr="00C408EA">
        <w:rPr>
          <w:rFonts w:hint="eastAsia"/>
          <w:b/>
          <w:sz w:val="24"/>
          <w:szCs w:val="24"/>
        </w:rPr>
        <w:t>二、</w:t>
      </w:r>
      <w:r w:rsidR="007576B9" w:rsidRPr="00C408EA">
        <w:rPr>
          <w:rFonts w:hint="eastAsia"/>
          <w:b/>
          <w:sz w:val="24"/>
          <w:szCs w:val="24"/>
        </w:rPr>
        <w:t>职业认知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  <w:r w:rsidRPr="007576B9">
        <w:rPr>
          <w:rFonts w:hint="eastAsia"/>
          <w:sz w:val="24"/>
          <w:szCs w:val="24"/>
        </w:rPr>
        <w:t>1</w:t>
      </w:r>
      <w:r w:rsidRPr="007576B9">
        <w:rPr>
          <w:rFonts w:hint="eastAsia"/>
          <w:sz w:val="24"/>
          <w:szCs w:val="24"/>
        </w:rPr>
        <w:t>．社会整体就业趋势与大学生就业状况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  <w:r w:rsidRPr="007576B9">
        <w:rPr>
          <w:rFonts w:hint="eastAsia"/>
          <w:sz w:val="24"/>
          <w:szCs w:val="24"/>
        </w:rPr>
        <w:t>2</w:t>
      </w:r>
      <w:r w:rsidRPr="007576B9">
        <w:rPr>
          <w:rFonts w:hint="eastAsia"/>
          <w:sz w:val="24"/>
          <w:szCs w:val="24"/>
        </w:rPr>
        <w:t>．对目标职业的行业现状、前景及就业需求的分析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  <w:r w:rsidRPr="007576B9">
        <w:rPr>
          <w:rFonts w:hint="eastAsia"/>
          <w:sz w:val="24"/>
          <w:szCs w:val="24"/>
        </w:rPr>
        <w:t>3</w:t>
      </w:r>
      <w:r w:rsidRPr="007576B9">
        <w:rPr>
          <w:rFonts w:hint="eastAsia"/>
          <w:sz w:val="24"/>
          <w:szCs w:val="24"/>
        </w:rPr>
        <w:t>．熟悉目标职业的工作内容、工作环境、典型生活方式，了解目标职业的待遇、未来发展趋势</w:t>
      </w:r>
    </w:p>
    <w:p w:rsidR="007576B9" w:rsidRPr="00C408EA" w:rsidRDefault="007576B9" w:rsidP="00C408EA">
      <w:pPr>
        <w:pStyle w:val="a4"/>
        <w:numPr>
          <w:ilvl w:val="0"/>
          <w:numId w:val="2"/>
        </w:numPr>
        <w:ind w:firstLineChars="0"/>
        <w:jc w:val="left"/>
        <w:rPr>
          <w:rFonts w:hint="eastAsia"/>
          <w:sz w:val="24"/>
          <w:szCs w:val="24"/>
        </w:rPr>
      </w:pPr>
      <w:r w:rsidRPr="00C408EA">
        <w:rPr>
          <w:rFonts w:hint="eastAsia"/>
          <w:sz w:val="24"/>
          <w:szCs w:val="24"/>
        </w:rPr>
        <w:t>清晰了解目标职业的进入途径、胜任标准以及对生活的影响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</w:p>
    <w:p w:rsidR="007576B9" w:rsidRPr="00C408EA" w:rsidRDefault="00C408EA" w:rsidP="00C408EA">
      <w:pPr>
        <w:jc w:val="left"/>
        <w:rPr>
          <w:rFonts w:hint="eastAsia"/>
          <w:b/>
          <w:sz w:val="24"/>
          <w:szCs w:val="24"/>
        </w:rPr>
      </w:pPr>
      <w:r w:rsidRPr="00C408EA">
        <w:rPr>
          <w:rFonts w:hint="eastAsia"/>
          <w:b/>
          <w:sz w:val="24"/>
          <w:szCs w:val="24"/>
        </w:rPr>
        <w:t>三、</w:t>
      </w:r>
      <w:r w:rsidR="007576B9" w:rsidRPr="00C408EA">
        <w:rPr>
          <w:rFonts w:hint="eastAsia"/>
          <w:b/>
          <w:sz w:val="24"/>
          <w:szCs w:val="24"/>
        </w:rPr>
        <w:t>职业决策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  <w:r w:rsidRPr="007576B9">
        <w:rPr>
          <w:rFonts w:hint="eastAsia"/>
          <w:sz w:val="24"/>
          <w:szCs w:val="24"/>
        </w:rPr>
        <w:t>1</w:t>
      </w:r>
      <w:r w:rsidRPr="007576B9">
        <w:rPr>
          <w:rFonts w:hint="eastAsia"/>
          <w:sz w:val="24"/>
          <w:szCs w:val="24"/>
        </w:rPr>
        <w:t>．对照自我认知和职业认知的结果，全面分析自己的优、劣势及面临的机会和挑战，职业目标的选择过程阐述详尽，合乎逻辑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  <w:r w:rsidRPr="007576B9">
        <w:rPr>
          <w:rFonts w:hint="eastAsia"/>
          <w:sz w:val="24"/>
          <w:szCs w:val="24"/>
        </w:rPr>
        <w:t>2</w:t>
      </w:r>
      <w:r w:rsidRPr="007576B9">
        <w:rPr>
          <w:rFonts w:hint="eastAsia"/>
          <w:sz w:val="24"/>
          <w:szCs w:val="24"/>
        </w:rPr>
        <w:t>．备选目标要充分根据个人与环境的评估进行分析确定，备选目标职业发展路径与首选目标发展路径要有一定相关性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</w:p>
    <w:p w:rsidR="007576B9" w:rsidRPr="00C408EA" w:rsidRDefault="00C408EA" w:rsidP="00C408EA">
      <w:pPr>
        <w:jc w:val="left"/>
        <w:rPr>
          <w:rFonts w:hint="eastAsia"/>
          <w:b/>
          <w:sz w:val="24"/>
          <w:szCs w:val="24"/>
        </w:rPr>
      </w:pPr>
      <w:r w:rsidRPr="00C408EA">
        <w:rPr>
          <w:rFonts w:hint="eastAsia"/>
          <w:b/>
          <w:sz w:val="24"/>
          <w:szCs w:val="24"/>
        </w:rPr>
        <w:t>四、</w:t>
      </w:r>
      <w:r w:rsidR="007576B9" w:rsidRPr="00C408EA">
        <w:rPr>
          <w:rFonts w:hint="eastAsia"/>
          <w:b/>
          <w:sz w:val="24"/>
          <w:szCs w:val="24"/>
        </w:rPr>
        <w:t>计划与路径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  <w:r w:rsidRPr="007576B9">
        <w:rPr>
          <w:rFonts w:hint="eastAsia"/>
          <w:sz w:val="24"/>
          <w:szCs w:val="24"/>
        </w:rPr>
        <w:t>1</w:t>
      </w:r>
      <w:r w:rsidRPr="007576B9">
        <w:rPr>
          <w:rFonts w:hint="eastAsia"/>
          <w:sz w:val="24"/>
          <w:szCs w:val="24"/>
        </w:rPr>
        <w:t>．行动计划要发挥本人优势、弥补本人不足，具有可操作性</w:t>
      </w:r>
    </w:p>
    <w:p w:rsidR="007576B9" w:rsidRPr="007576B9" w:rsidRDefault="007576B9" w:rsidP="007576B9">
      <w:pPr>
        <w:jc w:val="left"/>
        <w:rPr>
          <w:rFonts w:hint="eastAsia"/>
          <w:sz w:val="24"/>
          <w:szCs w:val="24"/>
        </w:rPr>
      </w:pPr>
      <w:r w:rsidRPr="007576B9">
        <w:rPr>
          <w:rFonts w:hint="eastAsia"/>
          <w:sz w:val="24"/>
          <w:szCs w:val="24"/>
        </w:rPr>
        <w:t>2</w:t>
      </w:r>
      <w:r w:rsidRPr="007576B9">
        <w:rPr>
          <w:rFonts w:hint="eastAsia"/>
          <w:sz w:val="24"/>
          <w:szCs w:val="24"/>
        </w:rPr>
        <w:t>．近期计划详尽清晰、可操作性强，中期计划清晰、具有灵活性，长期计划具有导向性</w:t>
      </w:r>
    </w:p>
    <w:p w:rsidR="007576B9" w:rsidRDefault="007576B9" w:rsidP="007576B9">
      <w:pPr>
        <w:jc w:val="left"/>
        <w:rPr>
          <w:rFonts w:hint="eastAsia"/>
          <w:sz w:val="24"/>
          <w:szCs w:val="24"/>
        </w:rPr>
      </w:pPr>
      <w:r w:rsidRPr="007576B9">
        <w:rPr>
          <w:rFonts w:hint="eastAsia"/>
          <w:sz w:val="24"/>
          <w:szCs w:val="24"/>
        </w:rPr>
        <w:t>3</w:t>
      </w:r>
      <w:r w:rsidRPr="007576B9">
        <w:rPr>
          <w:rFonts w:hint="eastAsia"/>
          <w:sz w:val="24"/>
          <w:szCs w:val="24"/>
        </w:rPr>
        <w:t>．职业发展路径充分考虑进入途径、胜任标准等探索结果，符合逻辑和现实</w:t>
      </w:r>
      <w:r w:rsidR="00C408EA">
        <w:rPr>
          <w:rFonts w:hint="eastAsia"/>
          <w:sz w:val="24"/>
          <w:szCs w:val="24"/>
        </w:rPr>
        <w:t>。</w:t>
      </w:r>
    </w:p>
    <w:p w:rsidR="00C408EA" w:rsidRDefault="00C408EA" w:rsidP="007576B9">
      <w:pPr>
        <w:jc w:val="left"/>
        <w:rPr>
          <w:rFonts w:hint="eastAsia"/>
          <w:sz w:val="24"/>
          <w:szCs w:val="24"/>
        </w:rPr>
      </w:pPr>
    </w:p>
    <w:p w:rsidR="00C408EA" w:rsidRPr="007576B9" w:rsidRDefault="00C408EA" w:rsidP="007576B9">
      <w:pPr>
        <w:jc w:val="left"/>
        <w:rPr>
          <w:rFonts w:hint="eastAsia"/>
          <w:sz w:val="28"/>
          <w:szCs w:val="28"/>
        </w:rPr>
      </w:pPr>
    </w:p>
    <w:p w:rsidR="007576B9" w:rsidRDefault="007576B9" w:rsidP="007576B9">
      <w:pPr>
        <w:jc w:val="left"/>
      </w:pPr>
    </w:p>
    <w:sectPr w:rsidR="00757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C0B13"/>
    <w:multiLevelType w:val="hybridMultilevel"/>
    <w:tmpl w:val="4C76BCE6"/>
    <w:lvl w:ilvl="0" w:tplc="4216AB6E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E93676"/>
    <w:multiLevelType w:val="hybridMultilevel"/>
    <w:tmpl w:val="07801998"/>
    <w:lvl w:ilvl="0" w:tplc="7AD234E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61"/>
    <w:rsid w:val="003D32C7"/>
    <w:rsid w:val="00433424"/>
    <w:rsid w:val="00445761"/>
    <w:rsid w:val="007576B9"/>
    <w:rsid w:val="007C4363"/>
    <w:rsid w:val="007E1DE6"/>
    <w:rsid w:val="009370B3"/>
    <w:rsid w:val="00C1710B"/>
    <w:rsid w:val="00C408EA"/>
    <w:rsid w:val="00D33ED0"/>
    <w:rsid w:val="00E6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6B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76B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4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54wht</dc:creator>
  <cp:keywords/>
  <dc:description/>
  <cp:lastModifiedBy>54wht</cp:lastModifiedBy>
  <cp:revision>11</cp:revision>
  <dcterms:created xsi:type="dcterms:W3CDTF">2016-03-15T05:39:00Z</dcterms:created>
  <dcterms:modified xsi:type="dcterms:W3CDTF">2016-03-15T06:30:00Z</dcterms:modified>
</cp:coreProperties>
</file>