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艺术与设计英才海外学习奖学金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</w:rPr>
      </w:pPr>
      <w:bookmarkStart w:id="0" w:name="_GoBack"/>
      <w:bookmarkEnd w:id="0"/>
      <w:r>
        <w:rPr>
          <w:rFonts w:hint="eastAsia" w:ascii="黑体" w:hAnsi="黑体" w:eastAsia="黑体" w:cs="黑体"/>
          <w:sz w:val="24"/>
          <w:szCs w:val="24"/>
        </w:rPr>
        <w:t>(一) 征选对象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申报CEAIE-AAP项目2020年春季学期的中国学生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(二) 评定原则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奖学金评定实行公示制度，奖学金评定遵循公开、公平、公正的原则。奖学金评定结果将对外公布。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(三) 奖励经费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由CEAIE-AAP项目管理办公室为获奖者发放奖学金，奖学金直接抵扣海外学期学费。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(四) 报名流程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1.报名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报名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材料：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（a）艺术与设计类县级（含）或以上比赛前三名的相关证明文件；（b）大学（含）以上成绩单；（c）作品集；（d）语言能力证明复印件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有意申请的同学在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2019年12月15日前将所有材料电子版扫描件发至刘老师邮箱，14369234@qq.com，邮件注明学校、学院、姓名，完成自主报名。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.公布评审结果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各知名艺术院校的多名专家将对参选者作品进行投票筛选，并依照学生的学习成绩等综合表现予以评分，依照最后的排名录取，并由CEAIE-AAP项目管理办公室第一时间对外公布获得奖学金学生名单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，并电话通知获奖学生、颁发奖学金证书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。</w:t>
      </w:r>
    </w:p>
    <w:sectPr>
      <w:footerReference r:id="rId3" w:type="default"/>
      <w:pgSz w:w="11906" w:h="16838"/>
      <w:pgMar w:top="1440" w:right="1841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8390872"/>
      <w:docPartObj>
        <w:docPartGallery w:val="autotext"/>
      </w:docPartObj>
    </w:sdtPr>
    <w:sdtContent>
      <w:sdt>
        <w:sdtPr>
          <w:id w:val="171357217"/>
          <w:docPartObj>
            <w:docPartGallery w:val="autotext"/>
          </w:docPartObj>
        </w:sdtPr>
        <w:sdtContent>
          <w:p>
            <w:pPr>
              <w:pStyle w:val="2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6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A303DD"/>
    <w:rsid w:val="00C264DF"/>
    <w:rsid w:val="0AA303DD"/>
    <w:rsid w:val="182D5EDB"/>
    <w:rsid w:val="1C843F95"/>
    <w:rsid w:val="48787D8D"/>
    <w:rsid w:val="607543AC"/>
    <w:rsid w:val="6500669E"/>
    <w:rsid w:val="7F1C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2019-10-31T07:03:00Z</dcterms:created>
  <dc:creator>Administrator</dc:creator>
  <cp:lastModifiedBy>Administrator</cp:lastModifiedBy>
  <dcterms:modified xsi:type="dcterms:W3CDTF">2019-11-04T01:19:51Z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