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F9B" w:rsidRDefault="00A43F9B" w:rsidP="00A43F9B">
      <w:pPr>
        <w:widowControl/>
        <w:spacing w:line="290" w:lineRule="atLeast"/>
        <w:jc w:val="center"/>
        <w:rPr>
          <w:rFonts w:asciiTheme="majorEastAsia" w:eastAsiaTheme="majorEastAsia" w:hAnsiTheme="majorEastAsia" w:cs="宋体"/>
          <w:b/>
          <w:bCs/>
          <w:color w:val="000000" w:themeColor="text1"/>
          <w:kern w:val="0"/>
          <w:sz w:val="32"/>
          <w:szCs w:val="32"/>
        </w:rPr>
      </w:pPr>
      <w:bookmarkStart w:id="0" w:name="_top"/>
      <w:bookmarkEnd w:id="0"/>
      <w:r w:rsidRPr="00A43F9B">
        <w:rPr>
          <w:rFonts w:asciiTheme="majorEastAsia" w:eastAsiaTheme="majorEastAsia" w:hAnsiTheme="majorEastAsia" w:cs="宋体" w:hint="eastAsia"/>
          <w:b/>
          <w:bCs/>
          <w:color w:val="000000" w:themeColor="text1"/>
          <w:kern w:val="0"/>
          <w:sz w:val="32"/>
          <w:szCs w:val="32"/>
        </w:rPr>
        <w:t>关于对2016年</w:t>
      </w:r>
      <w:r w:rsidRPr="00900B01">
        <w:rPr>
          <w:rFonts w:asciiTheme="majorEastAsia" w:eastAsiaTheme="majorEastAsia" w:hAnsiTheme="majorEastAsia" w:cs="宋体" w:hint="eastAsia"/>
          <w:b/>
          <w:bCs/>
          <w:color w:val="000000" w:themeColor="text1"/>
          <w:kern w:val="0"/>
          <w:sz w:val="32"/>
          <w:szCs w:val="32"/>
        </w:rPr>
        <w:t>院精品课程</w:t>
      </w:r>
      <w:r w:rsidRPr="00A43F9B">
        <w:rPr>
          <w:rFonts w:asciiTheme="majorEastAsia" w:eastAsiaTheme="majorEastAsia" w:hAnsiTheme="majorEastAsia" w:cs="宋体" w:hint="eastAsia"/>
          <w:b/>
          <w:bCs/>
          <w:color w:val="000000" w:themeColor="text1"/>
          <w:kern w:val="0"/>
          <w:sz w:val="32"/>
          <w:szCs w:val="32"/>
        </w:rPr>
        <w:t>项目进行结项验收的通知</w:t>
      </w:r>
    </w:p>
    <w:p w:rsidR="00900B01" w:rsidRPr="00A43F9B" w:rsidRDefault="00900B01" w:rsidP="00A43F9B">
      <w:pPr>
        <w:widowControl/>
        <w:spacing w:line="290" w:lineRule="atLeast"/>
        <w:jc w:val="center"/>
        <w:rPr>
          <w:rFonts w:asciiTheme="majorEastAsia" w:eastAsiaTheme="majorEastAsia" w:hAnsiTheme="majorEastAsia" w:cs="宋体"/>
          <w:b/>
          <w:bCs/>
          <w:color w:val="000000" w:themeColor="text1"/>
          <w:kern w:val="0"/>
          <w:sz w:val="32"/>
          <w:szCs w:val="32"/>
        </w:rPr>
      </w:pP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各</w:t>
      </w:r>
      <w:r w:rsidRPr="00900B01">
        <w:rPr>
          <w:rFonts w:ascii="仿宋_GB2312" w:eastAsia="仿宋_GB2312" w:hAnsi="宋体" w:cs="宋体" w:hint="eastAsia"/>
          <w:color w:val="505050"/>
          <w:kern w:val="0"/>
          <w:sz w:val="28"/>
          <w:szCs w:val="28"/>
        </w:rPr>
        <w:t>院精品课程</w:t>
      </w:r>
      <w:r w:rsidRPr="00A43F9B">
        <w:rPr>
          <w:rFonts w:ascii="仿宋_GB2312" w:eastAsia="仿宋_GB2312" w:hAnsi="宋体" w:cs="宋体" w:hint="eastAsia"/>
          <w:color w:val="505050"/>
          <w:kern w:val="0"/>
          <w:sz w:val="28"/>
          <w:szCs w:val="28"/>
        </w:rPr>
        <w:t>项目负责人：</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根据</w:t>
      </w:r>
      <w:r w:rsidRPr="00900B01">
        <w:rPr>
          <w:rFonts w:ascii="仿宋_GB2312" w:eastAsia="仿宋_GB2312" w:hAnsi="宋体" w:cs="宋体" w:hint="eastAsia"/>
          <w:color w:val="505050"/>
          <w:kern w:val="0"/>
          <w:sz w:val="28"/>
          <w:szCs w:val="28"/>
        </w:rPr>
        <w:t>精品课程</w:t>
      </w:r>
      <w:r w:rsidRPr="00A43F9B">
        <w:rPr>
          <w:rFonts w:ascii="仿宋_GB2312" w:eastAsia="仿宋_GB2312" w:hAnsi="宋体" w:cs="宋体" w:hint="eastAsia"/>
          <w:color w:val="505050"/>
          <w:kern w:val="0"/>
          <w:sz w:val="28"/>
          <w:szCs w:val="28"/>
        </w:rPr>
        <w:t>项目建设要求，现对2016年立项的</w:t>
      </w:r>
      <w:r w:rsidRPr="00900B01">
        <w:rPr>
          <w:rFonts w:ascii="仿宋_GB2312" w:eastAsia="仿宋_GB2312" w:hAnsi="宋体" w:cs="宋体" w:hint="eastAsia"/>
          <w:color w:val="505050"/>
          <w:kern w:val="0"/>
          <w:sz w:val="28"/>
          <w:szCs w:val="28"/>
        </w:rPr>
        <w:t>院精品课程</w:t>
      </w:r>
      <w:r w:rsidRPr="00A43F9B">
        <w:rPr>
          <w:rFonts w:ascii="仿宋_GB2312" w:eastAsia="仿宋_GB2312" w:hAnsi="宋体" w:cs="宋体" w:hint="eastAsia"/>
          <w:color w:val="505050"/>
          <w:kern w:val="0"/>
          <w:sz w:val="28"/>
          <w:szCs w:val="28"/>
        </w:rPr>
        <w:t>项目进行结项验收。有关事项通知如下：</w:t>
      </w:r>
    </w:p>
    <w:p w:rsidR="00A43F9B" w:rsidRPr="00A43F9B" w:rsidRDefault="00A43F9B" w:rsidP="00900B01">
      <w:pPr>
        <w:widowControl/>
        <w:spacing w:line="480" w:lineRule="auto"/>
        <w:ind w:firstLineChars="200" w:firstLine="562"/>
        <w:jc w:val="left"/>
        <w:rPr>
          <w:rFonts w:ascii="宋体" w:eastAsia="宋体" w:hAnsi="宋体" w:cs="宋体"/>
          <w:color w:val="505050"/>
          <w:kern w:val="0"/>
          <w:sz w:val="28"/>
          <w:szCs w:val="28"/>
        </w:rPr>
      </w:pPr>
      <w:r w:rsidRPr="00900B01">
        <w:rPr>
          <w:rFonts w:ascii="仿宋_GB2312" w:eastAsia="仿宋_GB2312" w:hAnsi="宋体" w:cs="宋体" w:hint="eastAsia"/>
          <w:b/>
          <w:bCs/>
          <w:color w:val="505050"/>
          <w:kern w:val="0"/>
          <w:sz w:val="28"/>
          <w:szCs w:val="28"/>
        </w:rPr>
        <w:t>一、验收对象</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2016年</w:t>
      </w:r>
      <w:r w:rsidRPr="00900B01">
        <w:rPr>
          <w:rFonts w:ascii="仿宋_GB2312" w:eastAsia="仿宋_GB2312" w:hAnsi="宋体" w:cs="宋体" w:hint="eastAsia"/>
          <w:color w:val="505050"/>
          <w:kern w:val="0"/>
          <w:sz w:val="28"/>
          <w:szCs w:val="28"/>
        </w:rPr>
        <w:t>文化创意学院精品课程</w:t>
      </w:r>
      <w:r w:rsidRPr="00A43F9B">
        <w:rPr>
          <w:rFonts w:ascii="仿宋_GB2312" w:eastAsia="仿宋_GB2312" w:hAnsi="宋体" w:cs="宋体" w:hint="eastAsia"/>
          <w:color w:val="505050"/>
          <w:kern w:val="0"/>
          <w:sz w:val="28"/>
          <w:szCs w:val="28"/>
        </w:rPr>
        <w:t>项目（见附件1）。</w:t>
      </w:r>
    </w:p>
    <w:p w:rsidR="00A43F9B" w:rsidRPr="00A43F9B" w:rsidRDefault="00A43F9B" w:rsidP="00900B01">
      <w:pPr>
        <w:widowControl/>
        <w:spacing w:line="480" w:lineRule="auto"/>
        <w:ind w:firstLineChars="200" w:firstLine="562"/>
        <w:jc w:val="left"/>
        <w:rPr>
          <w:rFonts w:ascii="宋体" w:eastAsia="宋体" w:hAnsi="宋体" w:cs="宋体"/>
          <w:color w:val="505050"/>
          <w:kern w:val="0"/>
          <w:sz w:val="28"/>
          <w:szCs w:val="28"/>
        </w:rPr>
      </w:pPr>
      <w:r w:rsidRPr="00900B01">
        <w:rPr>
          <w:rFonts w:ascii="仿宋_GB2312" w:eastAsia="仿宋_GB2312" w:hAnsi="宋体" w:cs="宋体" w:hint="eastAsia"/>
          <w:b/>
          <w:bCs/>
          <w:color w:val="505050"/>
          <w:kern w:val="0"/>
          <w:sz w:val="28"/>
          <w:szCs w:val="28"/>
        </w:rPr>
        <w:t>二、验收程序和要求</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本次验收工作分项目自评、学院（部）检查验收、给定验收结论</w:t>
      </w:r>
      <w:r w:rsidR="00500CDA" w:rsidRPr="00900B01">
        <w:rPr>
          <w:rFonts w:ascii="仿宋_GB2312" w:eastAsia="仿宋_GB2312" w:hAnsi="宋体" w:cs="宋体" w:hint="eastAsia"/>
          <w:color w:val="505050"/>
          <w:kern w:val="0"/>
          <w:sz w:val="28"/>
          <w:szCs w:val="28"/>
        </w:rPr>
        <w:t>三</w:t>
      </w:r>
      <w:r w:rsidRPr="00A43F9B">
        <w:rPr>
          <w:rFonts w:ascii="仿宋_GB2312" w:eastAsia="仿宋_GB2312" w:hAnsi="宋体" w:cs="宋体" w:hint="eastAsia"/>
          <w:color w:val="505050"/>
          <w:kern w:val="0"/>
          <w:sz w:val="28"/>
          <w:szCs w:val="28"/>
        </w:rPr>
        <w:t>个阶段。</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1. 项目自评</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各项目负责人及其团队成员应严格对照项目申报书的建设目标和建设要求，认真进行总结与自我评估。各项目须填写《</w:t>
      </w:r>
      <w:r w:rsidR="00500CDA" w:rsidRPr="00900B01">
        <w:rPr>
          <w:rFonts w:ascii="仿宋_GB2312" w:eastAsia="仿宋_GB2312" w:hAnsi="宋体" w:cs="宋体" w:hint="eastAsia"/>
          <w:color w:val="505050"/>
          <w:kern w:val="0"/>
          <w:sz w:val="28"/>
          <w:szCs w:val="28"/>
        </w:rPr>
        <w:t>文化创意学院精品课程</w:t>
      </w:r>
      <w:r w:rsidRPr="00A43F9B">
        <w:rPr>
          <w:rFonts w:ascii="仿宋_GB2312" w:eastAsia="仿宋_GB2312" w:hAnsi="宋体" w:cs="宋体" w:hint="eastAsia"/>
          <w:color w:val="505050"/>
          <w:kern w:val="0"/>
          <w:sz w:val="28"/>
          <w:szCs w:val="28"/>
        </w:rPr>
        <w:t>项目结题验收报告》（见附件2），</w:t>
      </w:r>
      <w:r w:rsidR="00EF69FD" w:rsidRPr="00900B01">
        <w:rPr>
          <w:rFonts w:ascii="仿宋_GB2312" w:eastAsia="仿宋_GB2312" w:hAnsi="宋体" w:cs="宋体" w:hint="eastAsia"/>
          <w:color w:val="505050"/>
          <w:kern w:val="0"/>
          <w:sz w:val="28"/>
          <w:szCs w:val="28"/>
        </w:rPr>
        <w:t>电子稿、</w:t>
      </w:r>
      <w:r w:rsidRPr="00A43F9B">
        <w:rPr>
          <w:rFonts w:ascii="仿宋_GB2312" w:eastAsia="仿宋_GB2312" w:hAnsi="宋体" w:cs="宋体" w:hint="eastAsia"/>
          <w:color w:val="505050"/>
          <w:kern w:val="0"/>
          <w:sz w:val="28"/>
          <w:szCs w:val="28"/>
        </w:rPr>
        <w:t>纸质稿一式二份于2019年1月</w:t>
      </w:r>
      <w:r w:rsidR="00EF69FD" w:rsidRPr="00900B01">
        <w:rPr>
          <w:rFonts w:ascii="仿宋_GB2312" w:eastAsia="仿宋_GB2312" w:hAnsi="宋体" w:cs="宋体" w:hint="eastAsia"/>
          <w:color w:val="505050"/>
          <w:kern w:val="0"/>
          <w:sz w:val="28"/>
          <w:szCs w:val="28"/>
        </w:rPr>
        <w:t>1</w:t>
      </w:r>
      <w:r w:rsidR="00902BCE">
        <w:rPr>
          <w:rFonts w:ascii="仿宋_GB2312" w:eastAsia="仿宋_GB2312" w:hAnsi="宋体" w:cs="宋体" w:hint="eastAsia"/>
          <w:color w:val="505050"/>
          <w:kern w:val="0"/>
          <w:sz w:val="28"/>
          <w:szCs w:val="28"/>
        </w:rPr>
        <w:t>6</w:t>
      </w:r>
      <w:r w:rsidRPr="00A43F9B">
        <w:rPr>
          <w:rFonts w:ascii="仿宋_GB2312" w:eastAsia="仿宋_GB2312" w:hAnsi="宋体" w:cs="宋体" w:hint="eastAsia"/>
          <w:color w:val="505050"/>
          <w:kern w:val="0"/>
          <w:sz w:val="28"/>
          <w:szCs w:val="28"/>
        </w:rPr>
        <w:t>日前提交学院教务科。</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2. 学院检查验收</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学院</w:t>
      </w:r>
      <w:r w:rsidR="00AB1766" w:rsidRPr="00900B01">
        <w:rPr>
          <w:rFonts w:ascii="仿宋_GB2312" w:eastAsia="仿宋_GB2312" w:hAnsi="宋体" w:cs="宋体" w:hint="eastAsia"/>
          <w:color w:val="505050"/>
          <w:kern w:val="0"/>
          <w:sz w:val="28"/>
          <w:szCs w:val="28"/>
        </w:rPr>
        <w:t>将</w:t>
      </w:r>
      <w:r w:rsidRPr="00A43F9B">
        <w:rPr>
          <w:rFonts w:ascii="仿宋_GB2312" w:eastAsia="仿宋_GB2312" w:hAnsi="宋体" w:cs="宋体" w:hint="eastAsia"/>
          <w:color w:val="505050"/>
          <w:kern w:val="0"/>
          <w:sz w:val="28"/>
          <w:szCs w:val="28"/>
        </w:rPr>
        <w:t>组成专家组对本院校级教改项目进行检查验收。检查结果经学院教学指导委员会审核后于</w:t>
      </w:r>
      <w:bookmarkStart w:id="1" w:name="_Hlk501544710"/>
      <w:bookmarkEnd w:id="1"/>
      <w:r w:rsidRPr="00A43F9B">
        <w:rPr>
          <w:rFonts w:ascii="仿宋_GB2312" w:eastAsia="仿宋_GB2312" w:hAnsi="宋体" w:cs="宋体" w:hint="eastAsia"/>
          <w:color w:val="505050"/>
          <w:kern w:val="0"/>
          <w:sz w:val="28"/>
          <w:szCs w:val="28"/>
        </w:rPr>
        <w:t>2018年3月1日前</w:t>
      </w:r>
      <w:r w:rsidR="00AB1766" w:rsidRPr="00900B01">
        <w:rPr>
          <w:rFonts w:ascii="仿宋_GB2312" w:eastAsia="仿宋_GB2312" w:hAnsi="宋体" w:cs="宋体" w:hint="eastAsia"/>
          <w:color w:val="505050"/>
          <w:kern w:val="0"/>
          <w:sz w:val="28"/>
          <w:szCs w:val="28"/>
        </w:rPr>
        <w:t>公布。</w:t>
      </w:r>
    </w:p>
    <w:p w:rsidR="00A43F9B" w:rsidRPr="00A43F9B" w:rsidRDefault="00AB1766" w:rsidP="00900B01">
      <w:pPr>
        <w:widowControl/>
        <w:spacing w:line="480" w:lineRule="auto"/>
        <w:ind w:firstLineChars="200" w:firstLine="560"/>
        <w:jc w:val="left"/>
        <w:rPr>
          <w:rFonts w:ascii="宋体" w:eastAsia="宋体" w:hAnsi="宋体" w:cs="宋体"/>
          <w:color w:val="505050"/>
          <w:kern w:val="0"/>
          <w:sz w:val="28"/>
          <w:szCs w:val="28"/>
        </w:rPr>
      </w:pPr>
      <w:r w:rsidRPr="00900B01">
        <w:rPr>
          <w:rFonts w:ascii="仿宋_GB2312" w:eastAsia="仿宋_GB2312" w:hAnsi="宋体" w:cs="宋体" w:hint="eastAsia"/>
          <w:color w:val="505050"/>
          <w:kern w:val="0"/>
          <w:sz w:val="28"/>
          <w:szCs w:val="28"/>
        </w:rPr>
        <w:t>3</w:t>
      </w:r>
      <w:r w:rsidR="00A43F9B" w:rsidRPr="00A43F9B">
        <w:rPr>
          <w:rFonts w:ascii="仿宋_GB2312" w:eastAsia="仿宋_GB2312" w:hAnsi="宋体" w:cs="宋体" w:hint="eastAsia"/>
          <w:color w:val="505050"/>
          <w:kern w:val="0"/>
          <w:sz w:val="28"/>
          <w:szCs w:val="28"/>
        </w:rPr>
        <w:t>.验收结论</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项目验收结果分为优秀、通过、暂缓通过和不通过。优秀项目数量控制在学院\学校总项目数的20%；暂缓通过的项目应根据专家意见，认真查找问题，制定整改方案，并于检查后两周内将整改方案报</w:t>
      </w:r>
      <w:r w:rsidRPr="00A43F9B">
        <w:rPr>
          <w:rFonts w:ascii="仿宋_GB2312" w:eastAsia="仿宋_GB2312" w:hAnsi="宋体" w:cs="宋体" w:hint="eastAsia"/>
          <w:color w:val="505050"/>
          <w:kern w:val="0"/>
          <w:sz w:val="28"/>
          <w:szCs w:val="28"/>
        </w:rPr>
        <w:lastRenderedPageBreak/>
        <w:t>本院教务科和教务处教研科，整改期限为一年；不通过的项目三年内不得申报</w:t>
      </w:r>
      <w:r w:rsidR="00AB1766" w:rsidRPr="00900B01">
        <w:rPr>
          <w:rFonts w:ascii="仿宋_GB2312" w:eastAsia="仿宋_GB2312" w:hAnsi="宋体" w:cs="宋体" w:hint="eastAsia"/>
          <w:color w:val="505050"/>
          <w:kern w:val="0"/>
          <w:sz w:val="28"/>
          <w:szCs w:val="28"/>
        </w:rPr>
        <w:t>院</w:t>
      </w:r>
      <w:r w:rsidRPr="00A43F9B">
        <w:rPr>
          <w:rFonts w:ascii="仿宋_GB2312" w:eastAsia="仿宋_GB2312" w:hAnsi="宋体" w:cs="宋体" w:hint="eastAsia"/>
          <w:color w:val="505050"/>
          <w:kern w:val="0"/>
          <w:sz w:val="28"/>
          <w:szCs w:val="28"/>
        </w:rPr>
        <w:t>级以上教改项目。个别因特殊情况不能如期参加结项验收的项目，需填写《</w:t>
      </w:r>
      <w:r w:rsidR="00AB1766" w:rsidRPr="00900B01">
        <w:rPr>
          <w:rFonts w:ascii="仿宋_GB2312" w:eastAsia="仿宋_GB2312" w:hAnsi="宋体" w:cs="宋体" w:hint="eastAsia"/>
          <w:color w:val="505050"/>
          <w:kern w:val="0"/>
          <w:sz w:val="28"/>
          <w:szCs w:val="28"/>
        </w:rPr>
        <w:t>文化创意学院精品课程</w:t>
      </w:r>
      <w:r w:rsidR="00AB1766" w:rsidRPr="00A43F9B">
        <w:rPr>
          <w:rFonts w:ascii="仿宋_GB2312" w:eastAsia="仿宋_GB2312" w:hAnsi="宋体" w:cs="宋体" w:hint="eastAsia"/>
          <w:color w:val="505050"/>
          <w:kern w:val="0"/>
          <w:sz w:val="28"/>
          <w:szCs w:val="28"/>
        </w:rPr>
        <w:t>项目</w:t>
      </w:r>
      <w:r w:rsidRPr="00A43F9B">
        <w:rPr>
          <w:rFonts w:ascii="仿宋_GB2312" w:eastAsia="仿宋_GB2312" w:hAnsi="宋体" w:cs="宋体" w:hint="eastAsia"/>
          <w:color w:val="505050"/>
          <w:kern w:val="0"/>
          <w:sz w:val="28"/>
          <w:szCs w:val="28"/>
        </w:rPr>
        <w:t>重要事项变更说明》（见附件</w:t>
      </w:r>
      <w:r w:rsidR="000232CE">
        <w:rPr>
          <w:rFonts w:ascii="仿宋_GB2312" w:eastAsia="仿宋_GB2312" w:hAnsi="宋体" w:cs="宋体" w:hint="eastAsia"/>
          <w:color w:val="505050"/>
          <w:kern w:val="0"/>
          <w:sz w:val="28"/>
          <w:szCs w:val="28"/>
        </w:rPr>
        <w:t>3</w:t>
      </w:r>
      <w:r w:rsidRPr="00A43F9B">
        <w:rPr>
          <w:rFonts w:ascii="仿宋_GB2312" w:eastAsia="仿宋_GB2312" w:hAnsi="宋体" w:cs="宋体" w:hint="eastAsia"/>
          <w:color w:val="505050"/>
          <w:kern w:val="0"/>
          <w:sz w:val="28"/>
          <w:szCs w:val="28"/>
        </w:rPr>
        <w:t>），经学院同意后方可延期。</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联系人：</w:t>
      </w:r>
      <w:r w:rsidR="00BC6795" w:rsidRPr="00900B01">
        <w:rPr>
          <w:rFonts w:ascii="仿宋_GB2312" w:eastAsia="仿宋_GB2312" w:hAnsi="宋体" w:cs="宋体" w:hint="eastAsia"/>
          <w:color w:val="505050"/>
          <w:kern w:val="0"/>
          <w:sz w:val="28"/>
          <w:szCs w:val="28"/>
        </w:rPr>
        <w:t>王军芬</w:t>
      </w:r>
      <w:r w:rsidRPr="00A43F9B">
        <w:rPr>
          <w:rFonts w:ascii="仿宋_GB2312" w:eastAsia="仿宋_GB2312" w:hAnsi="宋体" w:cs="宋体" w:hint="eastAsia"/>
          <w:color w:val="505050"/>
          <w:kern w:val="0"/>
          <w:sz w:val="28"/>
          <w:szCs w:val="28"/>
        </w:rPr>
        <w:t>，电话：2886</w:t>
      </w:r>
      <w:r w:rsidR="00BC6795" w:rsidRPr="00900B01">
        <w:rPr>
          <w:rFonts w:ascii="仿宋_GB2312" w:eastAsia="仿宋_GB2312" w:hAnsi="宋体" w:cs="宋体" w:hint="eastAsia"/>
          <w:color w:val="505050"/>
          <w:kern w:val="0"/>
          <w:sz w:val="28"/>
          <w:szCs w:val="28"/>
        </w:rPr>
        <w:t>5788.</w:t>
      </w:r>
      <w:r w:rsidRPr="00A43F9B">
        <w:rPr>
          <w:rFonts w:ascii="仿宋_GB2312" w:eastAsia="仿宋_GB2312" w:hAnsi="宋体" w:cs="宋体" w:hint="eastAsia"/>
          <w:color w:val="505050"/>
          <w:kern w:val="0"/>
          <w:sz w:val="28"/>
          <w:szCs w:val="28"/>
        </w:rPr>
        <w:t>电子邮箱：</w:t>
      </w:r>
      <w:r w:rsidR="00BC6795" w:rsidRPr="00900B01">
        <w:rPr>
          <w:rFonts w:ascii="仿宋_GB2312" w:eastAsia="仿宋_GB2312" w:hAnsi="宋体" w:cs="宋体" w:hint="eastAsia"/>
          <w:color w:val="505050"/>
          <w:kern w:val="0"/>
          <w:sz w:val="28"/>
          <w:szCs w:val="28"/>
        </w:rPr>
        <w:t>314520399@qq.com</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附件：</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90629A">
        <w:rPr>
          <w:rFonts w:ascii="仿宋_GB2312" w:eastAsia="仿宋_GB2312" w:hAnsi="宋体" w:cs="宋体" w:hint="eastAsia"/>
          <w:color w:val="505050"/>
          <w:kern w:val="0"/>
          <w:sz w:val="28"/>
          <w:szCs w:val="28"/>
        </w:rPr>
        <w:t>1.2016年</w:t>
      </w:r>
      <w:r w:rsidR="00B86F25" w:rsidRPr="0090629A">
        <w:rPr>
          <w:rFonts w:ascii="仿宋_GB2312" w:eastAsia="仿宋_GB2312" w:hAnsi="宋体" w:cs="宋体" w:hint="eastAsia"/>
          <w:color w:val="505050"/>
          <w:kern w:val="0"/>
          <w:sz w:val="28"/>
          <w:szCs w:val="28"/>
        </w:rPr>
        <w:t>文创学院精品课程</w:t>
      </w:r>
      <w:r w:rsidRPr="0090629A">
        <w:rPr>
          <w:rFonts w:ascii="仿宋_GB2312" w:eastAsia="仿宋_GB2312" w:hAnsi="宋体" w:cs="宋体" w:hint="eastAsia"/>
          <w:color w:val="505050"/>
          <w:kern w:val="0"/>
          <w:sz w:val="28"/>
          <w:szCs w:val="28"/>
        </w:rPr>
        <w:t>项目一览表</w:t>
      </w:r>
      <w:r w:rsidRPr="00A43F9B">
        <w:rPr>
          <w:rFonts w:ascii="宋体" w:eastAsia="宋体" w:hAnsi="宋体" w:cs="宋体" w:hint="eastAsia"/>
          <w:color w:val="505050"/>
          <w:kern w:val="0"/>
          <w:sz w:val="28"/>
          <w:szCs w:val="28"/>
        </w:rPr>
        <w:t>    </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r w:rsidRPr="00A43F9B">
        <w:rPr>
          <w:rFonts w:ascii="仿宋_GB2312" w:eastAsia="仿宋_GB2312" w:hAnsi="宋体" w:cs="宋体" w:hint="eastAsia"/>
          <w:color w:val="505050"/>
          <w:kern w:val="0"/>
          <w:sz w:val="28"/>
          <w:szCs w:val="28"/>
        </w:rPr>
        <w:t>2.</w:t>
      </w:r>
      <w:r w:rsidR="00B86F25" w:rsidRPr="00900B01">
        <w:rPr>
          <w:rFonts w:ascii="仿宋_GB2312" w:eastAsia="仿宋_GB2312" w:hAnsi="宋体" w:cs="宋体" w:hint="eastAsia"/>
          <w:color w:val="505050"/>
          <w:kern w:val="0"/>
          <w:sz w:val="28"/>
          <w:szCs w:val="28"/>
        </w:rPr>
        <w:t>文化创意学院</w:t>
      </w:r>
      <w:r w:rsidRPr="00A43F9B">
        <w:rPr>
          <w:rFonts w:ascii="仿宋_GB2312" w:eastAsia="仿宋_GB2312" w:hAnsi="宋体" w:cs="宋体" w:hint="eastAsia"/>
          <w:color w:val="505050"/>
          <w:kern w:val="0"/>
          <w:sz w:val="28"/>
          <w:szCs w:val="28"/>
        </w:rPr>
        <w:t>2016年</w:t>
      </w:r>
      <w:r w:rsidR="00B86F25" w:rsidRPr="00900B01">
        <w:rPr>
          <w:rFonts w:ascii="仿宋_GB2312" w:eastAsia="仿宋_GB2312" w:hAnsi="宋体" w:cs="宋体" w:hint="eastAsia"/>
          <w:color w:val="505050"/>
          <w:kern w:val="0"/>
          <w:sz w:val="28"/>
          <w:szCs w:val="28"/>
        </w:rPr>
        <w:t>精品课程</w:t>
      </w:r>
      <w:r w:rsidRPr="00A43F9B">
        <w:rPr>
          <w:rFonts w:ascii="仿宋_GB2312" w:eastAsia="仿宋_GB2312" w:hAnsi="宋体" w:cs="宋体" w:hint="eastAsia"/>
          <w:color w:val="505050"/>
          <w:kern w:val="0"/>
          <w:sz w:val="28"/>
          <w:szCs w:val="28"/>
        </w:rPr>
        <w:t>项目结题验收报告</w:t>
      </w:r>
    </w:p>
    <w:p w:rsidR="00A43F9B" w:rsidRPr="00A43F9B" w:rsidRDefault="00B86F25" w:rsidP="00900B01">
      <w:pPr>
        <w:widowControl/>
        <w:spacing w:line="480" w:lineRule="auto"/>
        <w:ind w:firstLineChars="200" w:firstLine="560"/>
        <w:jc w:val="left"/>
        <w:rPr>
          <w:rFonts w:ascii="宋体" w:eastAsia="宋体" w:hAnsi="宋体" w:cs="宋体"/>
          <w:color w:val="505050"/>
          <w:kern w:val="0"/>
          <w:sz w:val="28"/>
          <w:szCs w:val="28"/>
        </w:rPr>
      </w:pPr>
      <w:r w:rsidRPr="00900B01">
        <w:rPr>
          <w:rFonts w:ascii="仿宋_GB2312" w:eastAsia="仿宋_GB2312" w:hAnsi="宋体" w:cs="宋体" w:hint="eastAsia"/>
          <w:color w:val="505050"/>
          <w:kern w:val="0"/>
          <w:sz w:val="28"/>
          <w:szCs w:val="28"/>
        </w:rPr>
        <w:t>3</w:t>
      </w:r>
      <w:r w:rsidR="00A43F9B" w:rsidRPr="00A43F9B">
        <w:rPr>
          <w:rFonts w:ascii="仿宋_GB2312" w:eastAsia="仿宋_GB2312" w:hAnsi="宋体" w:cs="宋体" w:hint="eastAsia"/>
          <w:color w:val="505050"/>
          <w:kern w:val="0"/>
          <w:sz w:val="28"/>
          <w:szCs w:val="28"/>
        </w:rPr>
        <w:t>.</w:t>
      </w:r>
      <w:r w:rsidRPr="00900B01">
        <w:rPr>
          <w:rFonts w:ascii="仿宋_GB2312" w:eastAsia="仿宋_GB2312" w:hAnsi="宋体" w:cs="宋体" w:hint="eastAsia"/>
          <w:color w:val="505050"/>
          <w:kern w:val="0"/>
          <w:sz w:val="28"/>
          <w:szCs w:val="28"/>
        </w:rPr>
        <w:t>文化创意学院精品课程</w:t>
      </w:r>
      <w:r w:rsidRPr="00A43F9B">
        <w:rPr>
          <w:rFonts w:ascii="仿宋_GB2312" w:eastAsia="仿宋_GB2312" w:hAnsi="宋体" w:cs="宋体" w:hint="eastAsia"/>
          <w:color w:val="505050"/>
          <w:kern w:val="0"/>
          <w:sz w:val="28"/>
          <w:szCs w:val="28"/>
        </w:rPr>
        <w:t>项目</w:t>
      </w:r>
      <w:r w:rsidR="00A43F9B" w:rsidRPr="00A43F9B">
        <w:rPr>
          <w:rFonts w:ascii="仿宋_GB2312" w:eastAsia="仿宋_GB2312" w:hAnsi="宋体" w:cs="宋体" w:hint="eastAsia"/>
          <w:color w:val="505050"/>
          <w:kern w:val="0"/>
          <w:sz w:val="28"/>
          <w:szCs w:val="28"/>
        </w:rPr>
        <w:t>重要事项变更说明</w:t>
      </w:r>
    </w:p>
    <w:p w:rsidR="00A43F9B" w:rsidRPr="00A43F9B" w:rsidRDefault="00FD7BF2" w:rsidP="00900B01">
      <w:pPr>
        <w:widowControl/>
        <w:spacing w:line="480" w:lineRule="auto"/>
        <w:ind w:firstLineChars="200" w:firstLine="560"/>
        <w:jc w:val="left"/>
        <w:rPr>
          <w:rFonts w:ascii="宋体" w:eastAsia="宋体" w:hAnsi="宋体" w:cs="宋体"/>
          <w:color w:val="505050"/>
          <w:kern w:val="0"/>
          <w:sz w:val="28"/>
          <w:szCs w:val="28"/>
        </w:rPr>
      </w:pPr>
      <w:r w:rsidRPr="00900B01">
        <w:rPr>
          <w:rFonts w:ascii="仿宋_GB2312" w:eastAsia="仿宋_GB2312" w:hAnsi="宋体" w:cs="宋体" w:hint="eastAsia"/>
          <w:color w:val="505050"/>
          <w:kern w:val="0"/>
          <w:sz w:val="28"/>
          <w:szCs w:val="28"/>
        </w:rPr>
        <w:t>4</w:t>
      </w:r>
      <w:r w:rsidR="00A43F9B" w:rsidRPr="00A43F9B">
        <w:rPr>
          <w:rFonts w:ascii="仿宋_GB2312" w:eastAsia="仿宋_GB2312" w:hAnsi="宋体" w:cs="宋体" w:hint="eastAsia"/>
          <w:color w:val="505050"/>
          <w:kern w:val="0"/>
          <w:sz w:val="28"/>
          <w:szCs w:val="28"/>
        </w:rPr>
        <w:t>.</w:t>
      </w:r>
      <w:r w:rsidR="00C8124E" w:rsidRPr="00900B01">
        <w:rPr>
          <w:rFonts w:ascii="仿宋_GB2312" w:eastAsia="仿宋_GB2312" w:hAnsi="宋体" w:cs="宋体" w:hint="eastAsia"/>
          <w:color w:val="505050"/>
          <w:kern w:val="0"/>
          <w:sz w:val="28"/>
          <w:szCs w:val="28"/>
        </w:rPr>
        <w:t>文化创意学院</w:t>
      </w:r>
      <w:r w:rsidR="00C8124E" w:rsidRPr="00A43F9B">
        <w:rPr>
          <w:rFonts w:ascii="仿宋_GB2312" w:eastAsia="仿宋_GB2312" w:hAnsi="宋体" w:cs="宋体" w:hint="eastAsia"/>
          <w:color w:val="505050"/>
          <w:kern w:val="0"/>
          <w:sz w:val="28"/>
          <w:szCs w:val="28"/>
        </w:rPr>
        <w:t>2016年</w:t>
      </w:r>
      <w:r w:rsidR="00C8124E" w:rsidRPr="00900B01">
        <w:rPr>
          <w:rFonts w:ascii="仿宋_GB2312" w:eastAsia="仿宋_GB2312" w:hAnsi="宋体" w:cs="宋体" w:hint="eastAsia"/>
          <w:color w:val="505050"/>
          <w:kern w:val="0"/>
          <w:sz w:val="28"/>
          <w:szCs w:val="28"/>
        </w:rPr>
        <w:t>精品课程</w:t>
      </w:r>
      <w:r w:rsidR="00C8124E" w:rsidRPr="00A43F9B">
        <w:rPr>
          <w:rFonts w:ascii="仿宋_GB2312" w:eastAsia="仿宋_GB2312" w:hAnsi="宋体" w:cs="宋体" w:hint="eastAsia"/>
          <w:color w:val="505050"/>
          <w:kern w:val="0"/>
          <w:sz w:val="28"/>
          <w:szCs w:val="28"/>
        </w:rPr>
        <w:t>项目</w:t>
      </w:r>
      <w:r w:rsidR="00A43F9B" w:rsidRPr="00A43F9B">
        <w:rPr>
          <w:rFonts w:ascii="仿宋_GB2312" w:eastAsia="仿宋_GB2312" w:hAnsi="宋体" w:cs="宋体" w:hint="eastAsia"/>
          <w:color w:val="505050"/>
          <w:kern w:val="0"/>
          <w:sz w:val="28"/>
          <w:szCs w:val="28"/>
        </w:rPr>
        <w:t>结项验收专家评审表</w:t>
      </w: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p>
    <w:p w:rsidR="00A43F9B" w:rsidRPr="00A43F9B" w:rsidRDefault="00A43F9B" w:rsidP="00900B01">
      <w:pPr>
        <w:widowControl/>
        <w:spacing w:line="480" w:lineRule="auto"/>
        <w:ind w:firstLineChars="200" w:firstLine="560"/>
        <w:jc w:val="left"/>
        <w:rPr>
          <w:rFonts w:ascii="宋体" w:eastAsia="宋体" w:hAnsi="宋体" w:cs="宋体"/>
          <w:color w:val="505050"/>
          <w:kern w:val="0"/>
          <w:sz w:val="28"/>
          <w:szCs w:val="28"/>
        </w:rPr>
      </w:pPr>
    </w:p>
    <w:p w:rsidR="00A43F9B" w:rsidRPr="00900B01" w:rsidRDefault="00A43F9B" w:rsidP="00900B01">
      <w:pPr>
        <w:widowControl/>
        <w:spacing w:line="480" w:lineRule="auto"/>
        <w:ind w:firstLineChars="200" w:firstLine="560"/>
        <w:jc w:val="right"/>
        <w:rPr>
          <w:rFonts w:ascii="仿宋_GB2312" w:eastAsia="仿宋_GB2312" w:hAnsi="宋体" w:cs="宋体"/>
          <w:color w:val="505050"/>
          <w:kern w:val="0"/>
          <w:sz w:val="28"/>
          <w:szCs w:val="28"/>
        </w:rPr>
      </w:pPr>
      <w:r w:rsidRPr="00A43F9B">
        <w:rPr>
          <w:rFonts w:ascii="仿宋_GB2312" w:eastAsia="仿宋_GB2312" w:hAnsi="宋体" w:cs="宋体" w:hint="eastAsia"/>
          <w:color w:val="505050"/>
          <w:kern w:val="0"/>
          <w:sz w:val="28"/>
          <w:szCs w:val="28"/>
        </w:rPr>
        <w:t> </w:t>
      </w:r>
      <w:r w:rsidR="00C8124E" w:rsidRPr="00900B01">
        <w:rPr>
          <w:rFonts w:ascii="仿宋_GB2312" w:eastAsia="仿宋_GB2312" w:hAnsi="宋体" w:cs="宋体" w:hint="eastAsia"/>
          <w:color w:val="505050"/>
          <w:kern w:val="0"/>
          <w:sz w:val="28"/>
          <w:szCs w:val="28"/>
        </w:rPr>
        <w:t>文化创意学院</w:t>
      </w:r>
    </w:p>
    <w:p w:rsidR="00C8124E" w:rsidRPr="00A43F9B" w:rsidRDefault="00C8124E" w:rsidP="00900B01">
      <w:pPr>
        <w:widowControl/>
        <w:spacing w:line="480" w:lineRule="auto"/>
        <w:ind w:firstLineChars="200" w:firstLine="560"/>
        <w:jc w:val="right"/>
        <w:rPr>
          <w:rFonts w:ascii="宋体" w:eastAsia="宋体" w:hAnsi="宋体" w:cs="宋体"/>
          <w:color w:val="505050"/>
          <w:kern w:val="0"/>
          <w:sz w:val="28"/>
          <w:szCs w:val="28"/>
        </w:rPr>
      </w:pPr>
      <w:r w:rsidRPr="00900B01">
        <w:rPr>
          <w:rFonts w:ascii="仿宋_GB2312" w:eastAsia="仿宋_GB2312" w:hAnsi="宋体" w:cs="宋体" w:hint="eastAsia"/>
          <w:color w:val="505050"/>
          <w:kern w:val="0"/>
          <w:sz w:val="28"/>
          <w:szCs w:val="28"/>
        </w:rPr>
        <w:t>2019年1月8日</w:t>
      </w:r>
    </w:p>
    <w:sectPr w:rsidR="00C8124E" w:rsidRPr="00A43F9B" w:rsidSect="000676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F82" w:rsidRDefault="00304F82" w:rsidP="00902BCE">
      <w:r>
        <w:separator/>
      </w:r>
    </w:p>
  </w:endnote>
  <w:endnote w:type="continuationSeparator" w:id="1">
    <w:p w:rsidR="00304F82" w:rsidRDefault="00304F82" w:rsidP="00902B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F82" w:rsidRDefault="00304F82" w:rsidP="00902BCE">
      <w:r>
        <w:separator/>
      </w:r>
    </w:p>
  </w:footnote>
  <w:footnote w:type="continuationSeparator" w:id="1">
    <w:p w:rsidR="00304F82" w:rsidRDefault="00304F82" w:rsidP="00902B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F9B"/>
    <w:rsid w:val="000232CE"/>
    <w:rsid w:val="00067652"/>
    <w:rsid w:val="00074355"/>
    <w:rsid w:val="000E1F25"/>
    <w:rsid w:val="0012202E"/>
    <w:rsid w:val="00163E53"/>
    <w:rsid w:val="00304F82"/>
    <w:rsid w:val="00386D01"/>
    <w:rsid w:val="003F176C"/>
    <w:rsid w:val="00417E91"/>
    <w:rsid w:val="00422619"/>
    <w:rsid w:val="00486DCD"/>
    <w:rsid w:val="00500CDA"/>
    <w:rsid w:val="005126A7"/>
    <w:rsid w:val="007116CD"/>
    <w:rsid w:val="00761E12"/>
    <w:rsid w:val="007D3D7B"/>
    <w:rsid w:val="00870B10"/>
    <w:rsid w:val="00900B01"/>
    <w:rsid w:val="00902BCE"/>
    <w:rsid w:val="0090629A"/>
    <w:rsid w:val="009355B4"/>
    <w:rsid w:val="009845BE"/>
    <w:rsid w:val="009C0231"/>
    <w:rsid w:val="009F2EB3"/>
    <w:rsid w:val="00A43F9B"/>
    <w:rsid w:val="00A63629"/>
    <w:rsid w:val="00AA3574"/>
    <w:rsid w:val="00AB1766"/>
    <w:rsid w:val="00AD59C4"/>
    <w:rsid w:val="00B52005"/>
    <w:rsid w:val="00B86F25"/>
    <w:rsid w:val="00BC6795"/>
    <w:rsid w:val="00C76597"/>
    <w:rsid w:val="00C8124E"/>
    <w:rsid w:val="00DD3CB9"/>
    <w:rsid w:val="00DD4E33"/>
    <w:rsid w:val="00E93D44"/>
    <w:rsid w:val="00E9494D"/>
    <w:rsid w:val="00EA42DD"/>
    <w:rsid w:val="00EF69FD"/>
    <w:rsid w:val="00F82E21"/>
    <w:rsid w:val="00FA4CB6"/>
    <w:rsid w:val="00FC40DC"/>
    <w:rsid w:val="00FD7B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D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3F9B"/>
    <w:rPr>
      <w:strike w:val="0"/>
      <w:dstrike w:val="0"/>
      <w:color w:val="555555"/>
      <w:u w:val="none"/>
      <w:effect w:val="none"/>
    </w:rPr>
  </w:style>
  <w:style w:type="paragraph" w:styleId="a4">
    <w:name w:val="Normal (Web)"/>
    <w:basedOn w:val="a"/>
    <w:uiPriority w:val="99"/>
    <w:semiHidden/>
    <w:unhideWhenUsed/>
    <w:rsid w:val="00A43F9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A43F9B"/>
    <w:rPr>
      <w:b/>
      <w:bCs/>
    </w:rPr>
  </w:style>
  <w:style w:type="character" w:styleId="a6">
    <w:name w:val="FollowedHyperlink"/>
    <w:basedOn w:val="a0"/>
    <w:uiPriority w:val="99"/>
    <w:semiHidden/>
    <w:unhideWhenUsed/>
    <w:rsid w:val="0090629A"/>
    <w:rPr>
      <w:color w:val="800080" w:themeColor="followedHyperlink"/>
      <w:u w:val="single"/>
    </w:rPr>
  </w:style>
  <w:style w:type="paragraph" w:styleId="a7">
    <w:name w:val="header"/>
    <w:basedOn w:val="a"/>
    <w:link w:val="Char"/>
    <w:uiPriority w:val="99"/>
    <w:semiHidden/>
    <w:unhideWhenUsed/>
    <w:rsid w:val="00902B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902BCE"/>
    <w:rPr>
      <w:sz w:val="18"/>
      <w:szCs w:val="18"/>
    </w:rPr>
  </w:style>
  <w:style w:type="paragraph" w:styleId="a8">
    <w:name w:val="footer"/>
    <w:basedOn w:val="a"/>
    <w:link w:val="Char0"/>
    <w:uiPriority w:val="99"/>
    <w:semiHidden/>
    <w:unhideWhenUsed/>
    <w:rsid w:val="00902BCE"/>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902BCE"/>
    <w:rPr>
      <w:sz w:val="18"/>
      <w:szCs w:val="18"/>
    </w:rPr>
  </w:style>
</w:styles>
</file>

<file path=word/webSettings.xml><?xml version="1.0" encoding="utf-8"?>
<w:webSettings xmlns:r="http://schemas.openxmlformats.org/officeDocument/2006/relationships" xmlns:w="http://schemas.openxmlformats.org/wordprocessingml/2006/main">
  <w:divs>
    <w:div w:id="542911402">
      <w:bodyDiv w:val="1"/>
      <w:marLeft w:val="0"/>
      <w:marRight w:val="0"/>
      <w:marTop w:val="0"/>
      <w:marBottom w:val="0"/>
      <w:divBdr>
        <w:top w:val="none" w:sz="0" w:space="0" w:color="auto"/>
        <w:left w:val="none" w:sz="0" w:space="0" w:color="auto"/>
        <w:bottom w:val="none" w:sz="0" w:space="0" w:color="auto"/>
        <w:right w:val="none" w:sz="0" w:space="0" w:color="auto"/>
      </w:divBdr>
      <w:divsChild>
        <w:div w:id="1402945244">
          <w:marLeft w:val="0"/>
          <w:marRight w:val="0"/>
          <w:marTop w:val="100"/>
          <w:marBottom w:val="100"/>
          <w:divBdr>
            <w:top w:val="none" w:sz="0" w:space="0" w:color="auto"/>
            <w:left w:val="none" w:sz="0" w:space="0" w:color="auto"/>
            <w:bottom w:val="none" w:sz="0" w:space="0" w:color="auto"/>
            <w:right w:val="none" w:sz="0" w:space="0" w:color="auto"/>
          </w:divBdr>
          <w:divsChild>
            <w:div w:id="89741967">
              <w:marLeft w:val="0"/>
              <w:marRight w:val="0"/>
              <w:marTop w:val="104"/>
              <w:marBottom w:val="0"/>
              <w:divBdr>
                <w:top w:val="none" w:sz="0" w:space="0" w:color="auto"/>
                <w:left w:val="none" w:sz="0" w:space="0" w:color="auto"/>
                <w:bottom w:val="none" w:sz="0" w:space="0" w:color="auto"/>
                <w:right w:val="none" w:sz="0" w:space="0" w:color="auto"/>
              </w:divBdr>
              <w:divsChild>
                <w:div w:id="1316177535">
                  <w:marLeft w:val="0"/>
                  <w:marRight w:val="0"/>
                  <w:marTop w:val="0"/>
                  <w:marBottom w:val="0"/>
                  <w:divBdr>
                    <w:top w:val="none" w:sz="0" w:space="0" w:color="auto"/>
                    <w:left w:val="none" w:sz="0" w:space="0" w:color="auto"/>
                    <w:bottom w:val="none" w:sz="0" w:space="0" w:color="auto"/>
                    <w:right w:val="none" w:sz="0" w:space="0" w:color="auto"/>
                  </w:divBdr>
                  <w:divsChild>
                    <w:div w:id="146746640">
                      <w:marLeft w:val="0"/>
                      <w:marRight w:val="0"/>
                      <w:marTop w:val="0"/>
                      <w:marBottom w:val="0"/>
                      <w:divBdr>
                        <w:top w:val="none" w:sz="0" w:space="0" w:color="auto"/>
                        <w:left w:val="single" w:sz="4" w:space="0" w:color="D2DDE6"/>
                        <w:bottom w:val="single" w:sz="4" w:space="16" w:color="D2DDE6"/>
                        <w:right w:val="single" w:sz="4" w:space="0" w:color="D2DDE6"/>
                      </w:divBdr>
                      <w:divsChild>
                        <w:div w:id="460197048">
                          <w:marLeft w:val="0"/>
                          <w:marRight w:val="0"/>
                          <w:marTop w:val="0"/>
                          <w:marBottom w:val="0"/>
                          <w:divBdr>
                            <w:top w:val="dashed" w:sz="4" w:space="12" w:color="A8ABAF"/>
                            <w:left w:val="none" w:sz="0" w:space="0" w:color="auto"/>
                            <w:bottom w:val="none" w:sz="0" w:space="0" w:color="auto"/>
                            <w:right w:val="none" w:sz="0" w:space="0" w:color="auto"/>
                          </w:divBdr>
                        </w:div>
                      </w:divsChild>
                    </w:div>
                  </w:divsChild>
                </w:div>
              </w:divsChild>
            </w:div>
          </w:divsChild>
        </w:div>
      </w:divsChild>
    </w:div>
    <w:div w:id="162773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S30</dc:creator>
  <cp:lastModifiedBy>S30</cp:lastModifiedBy>
  <cp:revision>11</cp:revision>
  <dcterms:created xsi:type="dcterms:W3CDTF">2019-01-08T01:11:00Z</dcterms:created>
  <dcterms:modified xsi:type="dcterms:W3CDTF">2019-01-09T08:39:00Z</dcterms:modified>
</cp:coreProperties>
</file>